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ascii="Times New Roman" w:hAnsi="Times New Roman" w:eastAsia="方正小标宋简体" w:cs="Times New Roman"/>
          <w:bCs/>
          <w:kern w:val="0"/>
          <w:sz w:val="44"/>
          <w:szCs w:val="44"/>
        </w:rPr>
      </w:pPr>
      <w:bookmarkStart w:id="0" w:name="_GoBack"/>
      <w:bookmarkEnd w:id="0"/>
      <w:r>
        <w:rPr>
          <w:rFonts w:ascii="Times New Roman" w:hAnsi="Times New Roman" w:eastAsia="方正小标宋简体" w:cs="Times New Roman"/>
          <w:bCs/>
          <w:kern w:val="0"/>
          <w:sz w:val="32"/>
          <w:szCs w:val="32"/>
        </w:rPr>
        <w:t>附件</w:t>
      </w:r>
      <w:r>
        <w:rPr>
          <w:rFonts w:hint="eastAsia" w:ascii="Times New Roman" w:hAnsi="Times New Roman" w:eastAsia="方正小标宋简体" w:cs="Times New Roman"/>
          <w:bCs/>
          <w:kern w:val="0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方正小标宋简体" w:cs="Times New Roman"/>
          <w:bCs/>
          <w:kern w:val="0"/>
          <w:sz w:val="32"/>
          <w:szCs w:val="32"/>
        </w:rPr>
        <w:t>：</w:t>
      </w:r>
    </w:p>
    <w:p>
      <w:pPr>
        <w:spacing w:line="540" w:lineRule="exact"/>
        <w:jc w:val="center"/>
        <w:rPr>
          <w:rFonts w:ascii="Times New Roman" w:hAnsi="Times New Roman" w:eastAsia="方正小标宋简体" w:cs="Times New Roman"/>
          <w:bCs/>
          <w:kern w:val="0"/>
          <w:sz w:val="44"/>
          <w:szCs w:val="44"/>
        </w:rPr>
      </w:pPr>
      <w:r>
        <w:rPr>
          <w:rFonts w:ascii="Times New Roman" w:hAnsi="Times New Roman" w:eastAsia="方正小标宋简体" w:cs="Times New Roman"/>
          <w:bCs/>
          <w:kern w:val="0"/>
          <w:sz w:val="44"/>
          <w:szCs w:val="44"/>
        </w:rPr>
        <w:t>面试考生须知</w:t>
      </w:r>
    </w:p>
    <w:p>
      <w:pPr>
        <w:spacing w:line="540" w:lineRule="exact"/>
        <w:jc w:val="center"/>
        <w:rPr>
          <w:rFonts w:ascii="Times New Roman" w:hAnsi="Times New Roman" w:eastAsia="黑体" w:cs="Times New Roman"/>
          <w:bCs/>
          <w:kern w:val="0"/>
          <w:sz w:val="44"/>
          <w:szCs w:val="44"/>
        </w:rPr>
      </w:pP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bCs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1.考生须按照</w:t>
      </w:r>
      <w:r>
        <w:rPr>
          <w:rFonts w:hint="eastAsia" w:ascii="仿宋" w:hAnsi="仿宋" w:eastAsia="仿宋"/>
          <w:kern w:val="0"/>
          <w:sz w:val="32"/>
          <w:szCs w:val="32"/>
        </w:rPr>
        <w:t>工作人员的指引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bCs/>
          <w:kern w:val="0"/>
          <w:sz w:val="32"/>
          <w:szCs w:val="32"/>
        </w:rPr>
        <w:t>于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上午</w:t>
      </w:r>
      <w:r>
        <w:rPr>
          <w:rFonts w:hint="eastAsia" w:ascii="Times New Roman" w:hAnsi="Times New Roman" w:eastAsia="仿宋_GB2312" w:cs="Times New Roman"/>
          <w:bCs/>
          <w:kern w:val="0"/>
          <w:sz w:val="32"/>
          <w:szCs w:val="32"/>
        </w:rPr>
        <w:t>7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:</w:t>
      </w:r>
      <w:r>
        <w:rPr>
          <w:rFonts w:hint="eastAsia" w:ascii="Times New Roman" w:hAnsi="Times New Roman" w:eastAsia="仿宋_GB2312" w:cs="Times New Roman"/>
          <w:bCs/>
          <w:kern w:val="0"/>
          <w:sz w:val="32"/>
          <w:szCs w:val="32"/>
        </w:rPr>
        <w:t>50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凭本人笔试准考证和身份证原件到候考室签到</w:t>
      </w:r>
      <w:r>
        <w:rPr>
          <w:rFonts w:hint="eastAsia" w:ascii="Times New Roman" w:hAnsi="Times New Roman" w:eastAsia="仿宋_GB2312" w:cs="Times New Roman"/>
          <w:bCs/>
          <w:kern w:val="0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 xml:space="preserve"> 8:20未能依时报到的，按自动放弃面试资格处理；对证件携带不齐的，取消面试资格。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bCs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kern w:val="0"/>
          <w:sz w:val="32"/>
          <w:szCs w:val="32"/>
        </w:rPr>
        <w:t>2.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除身份证、准考证外，考生应将所携带的通讯工具和音频、视频发射、接收设备关闭电源后连同贵重物品</w:t>
      </w:r>
      <w:r>
        <w:rPr>
          <w:rFonts w:ascii="仿宋" w:hAnsi="仿宋" w:eastAsia="仿宋"/>
          <w:kern w:val="0"/>
          <w:sz w:val="32"/>
          <w:szCs w:val="32"/>
        </w:rPr>
        <w:t>交到指定地点，由工作人员统一保管，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考完离场时领回。凡发现将上述各种设备带至座位的，一律按照相关规定处理。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 w:cs="Times New Roman"/>
          <w:bCs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Cs/>
          <w:kern w:val="0"/>
          <w:sz w:val="32"/>
          <w:szCs w:val="32"/>
        </w:rPr>
        <w:t>3.</w:t>
      </w:r>
      <w:r>
        <w:rPr>
          <w:rFonts w:ascii="Times New Roman" w:hAnsi="Times New Roman" w:eastAsia="仿宋_GB2312" w:cs="Times New Roman"/>
          <w:bCs/>
          <w:kern w:val="0"/>
          <w:sz w:val="32"/>
          <w:szCs w:val="32"/>
        </w:rPr>
        <w:t>考生签到后，工作人员</w:t>
      </w:r>
      <w:r>
        <w:rPr>
          <w:rFonts w:ascii="仿宋" w:hAnsi="仿宋" w:eastAsia="仿宋"/>
          <w:kern w:val="0"/>
          <w:sz w:val="32"/>
          <w:szCs w:val="32"/>
        </w:rPr>
        <w:t>组织考生</w:t>
      </w:r>
      <w:r>
        <w:rPr>
          <w:rFonts w:hint="eastAsia" w:ascii="仿宋" w:hAnsi="仿宋" w:eastAsia="仿宋"/>
          <w:kern w:val="0"/>
          <w:sz w:val="32"/>
          <w:szCs w:val="32"/>
        </w:rPr>
        <w:t>按报考职位分组</w:t>
      </w:r>
      <w:r>
        <w:rPr>
          <w:rFonts w:ascii="仿宋" w:hAnsi="仿宋" w:eastAsia="仿宋"/>
          <w:kern w:val="0"/>
          <w:sz w:val="32"/>
          <w:szCs w:val="32"/>
        </w:rPr>
        <w:t>抽签，确定面试的先后顺序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  <w:r>
        <w:rPr>
          <w:rFonts w:ascii="Times New Roman" w:hAnsi="仿宋" w:eastAsia="仿宋" w:cs="Times New Roman"/>
          <w:b/>
          <w:kern w:val="0"/>
          <w:sz w:val="32"/>
          <w:szCs w:val="32"/>
        </w:rPr>
        <w:t>安排在隔离考场的考生</w:t>
      </w:r>
      <w:r>
        <w:rPr>
          <w:rFonts w:hint="eastAsia" w:ascii="Times New Roman" w:hAnsi="仿宋" w:eastAsia="仿宋" w:cs="Times New Roman"/>
          <w:b/>
          <w:kern w:val="0"/>
          <w:sz w:val="32"/>
          <w:szCs w:val="32"/>
        </w:rPr>
        <w:t>单独分组抽签，通过</w:t>
      </w:r>
      <w:r>
        <w:rPr>
          <w:rFonts w:ascii="Times New Roman" w:hAnsi="仿宋" w:eastAsia="仿宋" w:cs="Times New Roman"/>
          <w:b/>
          <w:kern w:val="0"/>
          <w:sz w:val="32"/>
          <w:szCs w:val="32"/>
        </w:rPr>
        <w:t>现场视频的方式</w:t>
      </w:r>
      <w:r>
        <w:rPr>
          <w:rFonts w:hint="eastAsia" w:ascii="Times New Roman" w:hAnsi="仿宋" w:eastAsia="仿宋" w:cs="Times New Roman"/>
          <w:b/>
          <w:kern w:val="0"/>
          <w:sz w:val="32"/>
          <w:szCs w:val="32"/>
        </w:rPr>
        <w:t>最先面试</w:t>
      </w:r>
      <w:r>
        <w:rPr>
          <w:rFonts w:ascii="Times New Roman" w:hAnsi="仿宋" w:eastAsia="仿宋" w:cs="Times New Roman"/>
          <w:b/>
          <w:kern w:val="0"/>
          <w:sz w:val="32"/>
          <w:szCs w:val="32"/>
        </w:rPr>
        <w:t>。</w:t>
      </w:r>
    </w:p>
    <w:p>
      <w:pPr>
        <w:pStyle w:val="5"/>
        <w:spacing w:after="0" w:line="540" w:lineRule="exact"/>
        <w:ind w:left="0" w:leftChars="0" w:firstLine="640" w:firstLineChars="200"/>
        <w:rPr>
          <w:rFonts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4</w:t>
      </w:r>
      <w:r>
        <w:rPr>
          <w:rFonts w:eastAsia="仿宋_GB2312"/>
          <w:bCs/>
          <w:kern w:val="0"/>
          <w:sz w:val="32"/>
          <w:szCs w:val="32"/>
        </w:rPr>
        <w:t>.面试开始后，工作人员按抽签顺序逐一引导考生进入面试室面试。候考考生应服从工作人员的管理，须在候考室静候，不得喧哗，不得影响他人。候考期间实行全封闭管理，考生不得擅自离开候考室。需上洗手间的，须经工作人员同意，并由工作人员陪同前往。候考考生需离开考场的，应书面提出申请，经考场主考同意后按弃考处理。中途擅离考场者，取消面试资格。严禁任何人向考生传递试题信息。</w:t>
      </w:r>
    </w:p>
    <w:p>
      <w:pPr>
        <w:pStyle w:val="2"/>
        <w:spacing w:after="0" w:line="540" w:lineRule="exact"/>
        <w:ind w:left="0" w:leftChars="0" w:firstLine="640" w:firstLineChars="200"/>
        <w:rPr>
          <w:rFonts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5</w:t>
      </w:r>
      <w:r>
        <w:rPr>
          <w:rFonts w:eastAsia="仿宋_GB2312"/>
          <w:bCs/>
          <w:kern w:val="0"/>
          <w:sz w:val="32"/>
          <w:szCs w:val="32"/>
        </w:rPr>
        <w:t>.考生进入面试室后，须向评委说明本人面试顺序号，但不得以任何方式向评委暗示或透露姓名、笔试准考证号、工作单位、毕业院校等个人信息，违者面试成绩按零分处理。</w:t>
      </w:r>
    </w:p>
    <w:p>
      <w:pPr>
        <w:pStyle w:val="2"/>
        <w:spacing w:after="0" w:line="540" w:lineRule="exact"/>
        <w:ind w:left="0" w:leftChars="0" w:firstLine="640" w:firstLineChars="200"/>
        <w:rPr>
          <w:rFonts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6</w:t>
      </w:r>
      <w:r>
        <w:rPr>
          <w:rFonts w:eastAsia="仿宋_GB2312"/>
          <w:bCs/>
          <w:kern w:val="0"/>
          <w:sz w:val="32"/>
          <w:szCs w:val="32"/>
        </w:rPr>
        <w:t>.考生必须以普通话回答评委提问。在面试中，应严格按照评委的指令回答问题，若考生对评委所提问题未听清或有疑问时，可要求评委重新念题（所需时间占用本人答题时间），但不得要求评委对试题进行说明解释。面试室考生席放有草稿纸和笔，考生可以使用，考试结束后，考生不能带走草稿纸和笔。</w:t>
      </w:r>
    </w:p>
    <w:p>
      <w:pPr>
        <w:pStyle w:val="2"/>
        <w:spacing w:after="0" w:line="540" w:lineRule="exact"/>
        <w:ind w:left="0" w:leftChars="0" w:firstLine="640" w:firstLineChars="200"/>
        <w:rPr>
          <w:rFonts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7</w:t>
      </w:r>
      <w:r>
        <w:rPr>
          <w:rFonts w:eastAsia="仿宋_GB2312"/>
          <w:bCs/>
          <w:kern w:val="0"/>
          <w:sz w:val="32"/>
          <w:szCs w:val="32"/>
        </w:rPr>
        <w:t>.</w:t>
      </w:r>
      <w:r>
        <w:rPr>
          <w:rFonts w:hint="eastAsia" w:eastAsia="仿宋_GB2312"/>
          <w:b/>
          <w:bCs/>
          <w:kern w:val="0"/>
          <w:sz w:val="32"/>
          <w:szCs w:val="32"/>
        </w:rPr>
        <w:t>考生</w:t>
      </w:r>
      <w:r>
        <w:rPr>
          <w:rFonts w:eastAsia="仿宋_GB2312"/>
          <w:b/>
          <w:bCs/>
          <w:kern w:val="0"/>
          <w:sz w:val="32"/>
          <w:szCs w:val="32"/>
        </w:rPr>
        <w:t>须</w:t>
      </w:r>
      <w:r>
        <w:rPr>
          <w:rFonts w:hint="eastAsia" w:eastAsia="仿宋_GB2312"/>
          <w:b/>
          <w:bCs/>
          <w:kern w:val="0"/>
          <w:sz w:val="32"/>
          <w:szCs w:val="32"/>
        </w:rPr>
        <w:t>按照防疫工作要求，</w:t>
      </w:r>
      <w:r>
        <w:rPr>
          <w:rFonts w:eastAsia="仿宋_GB2312"/>
          <w:b/>
          <w:bCs/>
          <w:kern w:val="0"/>
          <w:sz w:val="32"/>
          <w:szCs w:val="32"/>
        </w:rPr>
        <w:t>佩戴一次性使用医用口罩</w:t>
      </w:r>
      <w:r>
        <w:rPr>
          <w:rFonts w:hint="eastAsia" w:eastAsia="仿宋_GB2312"/>
          <w:b/>
          <w:bCs/>
          <w:kern w:val="0"/>
          <w:sz w:val="32"/>
          <w:szCs w:val="32"/>
        </w:rPr>
        <w:t>。</w:t>
      </w:r>
      <w:r>
        <w:rPr>
          <w:rFonts w:eastAsia="仿宋_GB2312"/>
          <w:bCs/>
          <w:kern w:val="0"/>
          <w:sz w:val="32"/>
          <w:szCs w:val="32"/>
        </w:rPr>
        <w:t xml:space="preserve"> </w:t>
      </w:r>
    </w:p>
    <w:p>
      <w:pPr>
        <w:pStyle w:val="2"/>
        <w:spacing w:after="0" w:line="540" w:lineRule="exact"/>
        <w:ind w:left="0" w:leftChars="0" w:firstLine="640" w:firstLineChars="200"/>
        <w:rPr>
          <w:rFonts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8</w:t>
      </w:r>
      <w:r>
        <w:rPr>
          <w:rFonts w:eastAsia="仿宋_GB2312"/>
          <w:bCs/>
          <w:kern w:val="0"/>
          <w:sz w:val="32"/>
          <w:szCs w:val="32"/>
        </w:rPr>
        <w:t>.面试结束后，考生到候分室等候，待面试成绩统计完毕，签收面试成绩回执。考生须服从评委对自己的成绩评定，不得要求评委加分、复试或无理取闹。</w:t>
      </w:r>
    </w:p>
    <w:p>
      <w:pPr>
        <w:pStyle w:val="2"/>
        <w:spacing w:after="0" w:line="540" w:lineRule="exact"/>
        <w:ind w:left="0" w:leftChars="0" w:firstLine="640" w:firstLineChars="200"/>
        <w:rPr>
          <w:rFonts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9</w:t>
      </w:r>
      <w:r>
        <w:rPr>
          <w:rFonts w:eastAsia="仿宋_GB2312"/>
          <w:bCs/>
          <w:kern w:val="0"/>
          <w:sz w:val="32"/>
          <w:szCs w:val="32"/>
        </w:rPr>
        <w:t>.</w:t>
      </w:r>
      <w:r>
        <w:rPr>
          <w:rFonts w:hint="eastAsia" w:eastAsia="仿宋_GB2312"/>
          <w:bCs/>
          <w:kern w:val="0"/>
          <w:sz w:val="32"/>
          <w:szCs w:val="32"/>
        </w:rPr>
        <w:t>为合理安排时间，确保工作顺利完成，本次心理素质测评、面试环节同步进行，</w:t>
      </w:r>
      <w:r>
        <w:rPr>
          <w:rFonts w:eastAsia="仿宋_GB2312"/>
          <w:bCs/>
          <w:kern w:val="0"/>
          <w:sz w:val="32"/>
          <w:szCs w:val="32"/>
        </w:rPr>
        <w:t>考生根据工作人员的安排参加心理测评，时间约60分钟。</w:t>
      </w:r>
    </w:p>
    <w:p>
      <w:pPr>
        <w:pStyle w:val="2"/>
        <w:spacing w:after="0" w:line="540" w:lineRule="exact"/>
        <w:ind w:left="0" w:leftChars="0" w:firstLine="640" w:firstLineChars="200"/>
        <w:rPr>
          <w:rFonts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10.完成</w:t>
      </w:r>
      <w:r>
        <w:rPr>
          <w:rFonts w:eastAsia="仿宋_GB2312"/>
          <w:bCs/>
          <w:kern w:val="0"/>
          <w:sz w:val="32"/>
          <w:szCs w:val="32"/>
        </w:rPr>
        <w:t>面试、心理素质测评后，</w:t>
      </w:r>
      <w:r>
        <w:rPr>
          <w:rFonts w:hint="eastAsia" w:eastAsia="仿宋_GB2312"/>
          <w:bCs/>
          <w:kern w:val="0"/>
          <w:sz w:val="32"/>
          <w:szCs w:val="32"/>
        </w:rPr>
        <w:t>考生领</w:t>
      </w:r>
      <w:r>
        <w:rPr>
          <w:rFonts w:eastAsia="仿宋_GB2312"/>
          <w:bCs/>
          <w:kern w:val="0"/>
          <w:sz w:val="32"/>
          <w:szCs w:val="32"/>
        </w:rPr>
        <w:t>回本人物品，应立即离开考场，不得在考场附近逗留。</w:t>
      </w:r>
    </w:p>
    <w:p>
      <w:pPr>
        <w:pStyle w:val="2"/>
        <w:spacing w:after="0" w:line="540" w:lineRule="exact"/>
        <w:ind w:left="0" w:leftChars="0" w:firstLine="640" w:firstLineChars="200"/>
        <w:rPr>
          <w:rFonts w:eastAsia="仿宋_GB2312"/>
          <w:bCs/>
          <w:kern w:val="0"/>
          <w:sz w:val="32"/>
          <w:szCs w:val="32"/>
        </w:rPr>
      </w:pPr>
      <w:r>
        <w:rPr>
          <w:rFonts w:hint="eastAsia" w:eastAsia="仿宋_GB2312"/>
          <w:bCs/>
          <w:kern w:val="0"/>
          <w:sz w:val="32"/>
          <w:szCs w:val="32"/>
        </w:rPr>
        <w:t>11.</w:t>
      </w:r>
      <w:r>
        <w:rPr>
          <w:rFonts w:eastAsia="仿宋_GB2312"/>
          <w:bCs/>
          <w:kern w:val="0"/>
          <w:sz w:val="32"/>
          <w:szCs w:val="32"/>
        </w:rPr>
        <w:t>考生应接受现场工作人员的管理，对违反面试规定的，将按照有关规定进行严肃处理。</w:t>
      </w:r>
    </w:p>
    <w:p>
      <w:pPr>
        <w:spacing w:line="540" w:lineRule="exact"/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6448"/>
    <w:rsid w:val="00003461"/>
    <w:rsid w:val="00046735"/>
    <w:rsid w:val="00081C3F"/>
    <w:rsid w:val="000857AA"/>
    <w:rsid w:val="00086494"/>
    <w:rsid w:val="00095F23"/>
    <w:rsid w:val="000D5B95"/>
    <w:rsid w:val="000F4D89"/>
    <w:rsid w:val="00104975"/>
    <w:rsid w:val="00104C2E"/>
    <w:rsid w:val="001413EB"/>
    <w:rsid w:val="0014165C"/>
    <w:rsid w:val="001737C1"/>
    <w:rsid w:val="00186554"/>
    <w:rsid w:val="001A0D2A"/>
    <w:rsid w:val="001A5965"/>
    <w:rsid w:val="001A7A9A"/>
    <w:rsid w:val="001C410A"/>
    <w:rsid w:val="001E361D"/>
    <w:rsid w:val="00201A2D"/>
    <w:rsid w:val="002727C7"/>
    <w:rsid w:val="00280230"/>
    <w:rsid w:val="00281252"/>
    <w:rsid w:val="002858F7"/>
    <w:rsid w:val="002A3E23"/>
    <w:rsid w:val="002B3BBE"/>
    <w:rsid w:val="002E2BC6"/>
    <w:rsid w:val="002F1F5D"/>
    <w:rsid w:val="003265FE"/>
    <w:rsid w:val="0032762B"/>
    <w:rsid w:val="00367238"/>
    <w:rsid w:val="0039181B"/>
    <w:rsid w:val="003B261A"/>
    <w:rsid w:val="003C62A1"/>
    <w:rsid w:val="003C669E"/>
    <w:rsid w:val="003D1593"/>
    <w:rsid w:val="003D78E1"/>
    <w:rsid w:val="00425F61"/>
    <w:rsid w:val="004435CD"/>
    <w:rsid w:val="00447867"/>
    <w:rsid w:val="00454A30"/>
    <w:rsid w:val="004620A9"/>
    <w:rsid w:val="00462DAE"/>
    <w:rsid w:val="004843FD"/>
    <w:rsid w:val="004A0392"/>
    <w:rsid w:val="004C7760"/>
    <w:rsid w:val="004F4D30"/>
    <w:rsid w:val="005065F7"/>
    <w:rsid w:val="005330DA"/>
    <w:rsid w:val="00552F03"/>
    <w:rsid w:val="00570A26"/>
    <w:rsid w:val="005A578E"/>
    <w:rsid w:val="005C37D3"/>
    <w:rsid w:val="00601DDA"/>
    <w:rsid w:val="006239D6"/>
    <w:rsid w:val="006478BC"/>
    <w:rsid w:val="00667934"/>
    <w:rsid w:val="00672C2A"/>
    <w:rsid w:val="00696B7B"/>
    <w:rsid w:val="00697912"/>
    <w:rsid w:val="006B1AEB"/>
    <w:rsid w:val="006C562F"/>
    <w:rsid w:val="006C611C"/>
    <w:rsid w:val="006D14A5"/>
    <w:rsid w:val="007166FD"/>
    <w:rsid w:val="00733786"/>
    <w:rsid w:val="007465C6"/>
    <w:rsid w:val="00751245"/>
    <w:rsid w:val="007657E6"/>
    <w:rsid w:val="007711C6"/>
    <w:rsid w:val="00785954"/>
    <w:rsid w:val="007A28A3"/>
    <w:rsid w:val="007B70E6"/>
    <w:rsid w:val="007D7F4F"/>
    <w:rsid w:val="007E3E5A"/>
    <w:rsid w:val="007E4BB9"/>
    <w:rsid w:val="007E7EDB"/>
    <w:rsid w:val="007F35BA"/>
    <w:rsid w:val="00804E9E"/>
    <w:rsid w:val="00820504"/>
    <w:rsid w:val="00836448"/>
    <w:rsid w:val="00842A16"/>
    <w:rsid w:val="00853BB6"/>
    <w:rsid w:val="00853D1D"/>
    <w:rsid w:val="008737FA"/>
    <w:rsid w:val="008866C9"/>
    <w:rsid w:val="008A2672"/>
    <w:rsid w:val="008A5540"/>
    <w:rsid w:val="008B2A73"/>
    <w:rsid w:val="008F31E4"/>
    <w:rsid w:val="00921FDA"/>
    <w:rsid w:val="00922CE6"/>
    <w:rsid w:val="00947FD9"/>
    <w:rsid w:val="009815A1"/>
    <w:rsid w:val="009A3CDF"/>
    <w:rsid w:val="009A74CC"/>
    <w:rsid w:val="009A7A07"/>
    <w:rsid w:val="009B28AB"/>
    <w:rsid w:val="009C2081"/>
    <w:rsid w:val="009E6057"/>
    <w:rsid w:val="009F7A62"/>
    <w:rsid w:val="00A25BED"/>
    <w:rsid w:val="00A32F0A"/>
    <w:rsid w:val="00A374CD"/>
    <w:rsid w:val="00A42A39"/>
    <w:rsid w:val="00A50224"/>
    <w:rsid w:val="00A62BDA"/>
    <w:rsid w:val="00A6404B"/>
    <w:rsid w:val="00A822F0"/>
    <w:rsid w:val="00B20F1E"/>
    <w:rsid w:val="00B21BBD"/>
    <w:rsid w:val="00B30C50"/>
    <w:rsid w:val="00B47BD3"/>
    <w:rsid w:val="00B6223C"/>
    <w:rsid w:val="00B84C34"/>
    <w:rsid w:val="00BD7A29"/>
    <w:rsid w:val="00BF0F51"/>
    <w:rsid w:val="00BF392E"/>
    <w:rsid w:val="00C4333B"/>
    <w:rsid w:val="00C51041"/>
    <w:rsid w:val="00CB4CF1"/>
    <w:rsid w:val="00CB6FB8"/>
    <w:rsid w:val="00CC2BBE"/>
    <w:rsid w:val="00CF12B6"/>
    <w:rsid w:val="00D01210"/>
    <w:rsid w:val="00D164DB"/>
    <w:rsid w:val="00D40E7D"/>
    <w:rsid w:val="00D44383"/>
    <w:rsid w:val="00D44E30"/>
    <w:rsid w:val="00D5772F"/>
    <w:rsid w:val="00D600AA"/>
    <w:rsid w:val="00D97BA8"/>
    <w:rsid w:val="00DE4723"/>
    <w:rsid w:val="00DF1E4A"/>
    <w:rsid w:val="00E159A1"/>
    <w:rsid w:val="00E36388"/>
    <w:rsid w:val="00E64176"/>
    <w:rsid w:val="00E86B4E"/>
    <w:rsid w:val="00EA6649"/>
    <w:rsid w:val="00EA734F"/>
    <w:rsid w:val="00EB76B5"/>
    <w:rsid w:val="00EE491D"/>
    <w:rsid w:val="00F13220"/>
    <w:rsid w:val="00F136B5"/>
    <w:rsid w:val="00F170C0"/>
    <w:rsid w:val="00F443CF"/>
    <w:rsid w:val="00F539E4"/>
    <w:rsid w:val="00F60A92"/>
    <w:rsid w:val="00F6108F"/>
    <w:rsid w:val="00F628BB"/>
    <w:rsid w:val="00F729FC"/>
    <w:rsid w:val="00F7552D"/>
    <w:rsid w:val="00F96896"/>
    <w:rsid w:val="00FD51B3"/>
    <w:rsid w:val="00FD684E"/>
    <w:rsid w:val="00FE201D"/>
    <w:rsid w:val="00FF01F9"/>
    <w:rsid w:val="00FF69BF"/>
    <w:rsid w:val="09722277"/>
    <w:rsid w:val="22925610"/>
    <w:rsid w:val="6B6011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qFormat="1" w:unhideWhenUsed="0" w:uiPriority="99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10"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  <w:szCs w:val="24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Indent 3"/>
    <w:basedOn w:val="1"/>
    <w:link w:val="11"/>
    <w:qFormat/>
    <w:uiPriority w:val="99"/>
    <w:pPr>
      <w:spacing w:after="120"/>
      <w:ind w:left="420" w:leftChars="200"/>
    </w:pPr>
    <w:rPr>
      <w:rFonts w:ascii="Times New Roman" w:hAnsi="Times New Roman" w:eastAsia="宋体" w:cs="Times New Roman"/>
      <w:sz w:val="16"/>
      <w:szCs w:val="16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正文文本缩进 2 Char"/>
    <w:basedOn w:val="7"/>
    <w:link w:val="2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1">
    <w:name w:val="正文文本缩进 3 Char"/>
    <w:basedOn w:val="7"/>
    <w:link w:val="5"/>
    <w:qFormat/>
    <w:uiPriority w:val="99"/>
    <w:rPr>
      <w:rFonts w:ascii="Times New Roman" w:hAnsi="Times New Roman" w:eastAsia="宋体" w:cs="Times New Roman"/>
      <w:sz w:val="16"/>
      <w:szCs w:val="16"/>
    </w:rPr>
  </w:style>
  <w:style w:type="character" w:customStyle="1" w:styleId="12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876</Words>
  <Characters>896</Characters>
  <Lines>6</Lines>
  <Paragraphs>1</Paragraphs>
  <TotalTime>3</TotalTime>
  <ScaleCrop>false</ScaleCrop>
  <LinksUpToDate>false</LinksUpToDate>
  <CharactersWithSpaces>898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2022-04-01T11:35:00Z</dcterms:created>
  <dc:creator>Windows 用户</dc:creator>
  <cp:lastModifiedBy>Administrator</cp:lastModifiedBy>
  <cp:lastPrinted>2022-04-01T11:34:00Z</cp:lastPrinted>
  <dcterms:modified xsi:type="dcterms:W3CDTF">2022-04-06T10:41:51Z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E2E3D1B21FDF432B91D0FD13C6E05E19</vt:lpwstr>
  </property>
</Properties>
</file>